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65BBA">
      <w:pPr>
        <w:spacing w:line="5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bookmarkStart w:id="0" w:name="_GoBack"/>
      <w:bookmarkEnd w:id="0"/>
    </w:p>
    <w:p w14:paraId="53F4D06E">
      <w:pPr>
        <w:spacing w:line="500" w:lineRule="exact"/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浙江师范大学</w:t>
      </w:r>
    </w:p>
    <w:p w14:paraId="2F02F013">
      <w:pPr>
        <w:spacing w:line="500" w:lineRule="exact"/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同等学力人员申请硕士学位单位推荐表</w:t>
      </w:r>
    </w:p>
    <w:tbl>
      <w:tblPr>
        <w:tblStyle w:val="3"/>
        <w:tblW w:w="920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3135"/>
        <w:gridCol w:w="1259"/>
        <w:gridCol w:w="3650"/>
      </w:tblGrid>
      <w:tr w14:paraId="79C271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BA54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8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eastAsia="en-US" w:bidi="en-US"/>
              </w:rPr>
              <w:t>申请人</w:t>
            </w:r>
          </w:p>
          <w:p w14:paraId="2DD6AD36">
            <w:pPr>
              <w:spacing w:line="320" w:lineRule="exact"/>
              <w:jc w:val="center"/>
              <w:rPr>
                <w:rFonts w:eastAsia="Times New Roman"/>
                <w:sz w:val="24"/>
                <w:szCs w:val="28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eastAsia="en-US" w:bidi="en-US"/>
              </w:rPr>
              <w:t>姓名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675B">
            <w:pPr>
              <w:spacing w:line="320" w:lineRule="exact"/>
              <w:jc w:val="center"/>
              <w:rPr>
                <w:rFonts w:eastAsia="Times New Roman"/>
                <w:sz w:val="24"/>
                <w:szCs w:val="28"/>
                <w:lang w:eastAsia="en-US" w:bidi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795C">
            <w:pPr>
              <w:spacing w:line="320" w:lineRule="exact"/>
              <w:jc w:val="center"/>
              <w:rPr>
                <w:rFonts w:eastAsia="Times New Roman"/>
                <w:sz w:val="24"/>
                <w:szCs w:val="28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eastAsia="en-US" w:bidi="en-US"/>
              </w:rPr>
              <w:t>工作单位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C0051B9">
            <w:pPr>
              <w:spacing w:line="440" w:lineRule="exact"/>
              <w:jc w:val="center"/>
              <w:rPr>
                <w:rFonts w:eastAsia="Times New Roman"/>
                <w:sz w:val="24"/>
                <w:szCs w:val="28"/>
                <w:highlight w:val="yellow"/>
                <w:lang w:eastAsia="en-US" w:bidi="en-US"/>
              </w:rPr>
            </w:pPr>
          </w:p>
        </w:tc>
      </w:tr>
      <w:tr w14:paraId="03D07F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1160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8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eastAsia="en-US" w:bidi="en-US"/>
              </w:rPr>
              <w:t>出生</w:t>
            </w:r>
          </w:p>
          <w:p w14:paraId="74C360E6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8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eastAsia="en-US" w:bidi="en-US"/>
              </w:rPr>
              <w:t>日期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5068">
            <w:pPr>
              <w:spacing w:line="320" w:lineRule="exact"/>
              <w:jc w:val="center"/>
              <w:rPr>
                <w:rFonts w:eastAsia="Times New Roman"/>
                <w:sz w:val="24"/>
                <w:szCs w:val="28"/>
                <w:lang w:eastAsia="en-US" w:bidi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FD4F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8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eastAsia="en-US" w:bidi="en-US"/>
              </w:rPr>
              <w:t>移动电话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ADD3BE9">
            <w:pPr>
              <w:spacing w:line="440" w:lineRule="exact"/>
              <w:jc w:val="center"/>
              <w:rPr>
                <w:rFonts w:eastAsia="Times New Roman"/>
                <w:sz w:val="24"/>
                <w:szCs w:val="28"/>
                <w:highlight w:val="yellow"/>
                <w:lang w:eastAsia="en-US" w:bidi="en-US"/>
              </w:rPr>
            </w:pPr>
          </w:p>
        </w:tc>
      </w:tr>
      <w:tr w14:paraId="0F44F0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9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4B8AD1E">
            <w:pPr>
              <w:spacing w:line="300" w:lineRule="exact"/>
              <w:jc w:val="center"/>
              <w:rPr>
                <w:rFonts w:eastAsia="Times New Roman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 w:bidi="en-US"/>
              </w:rPr>
              <w:t>所在工作单位意见</w:t>
            </w:r>
          </w:p>
        </w:tc>
        <w:tc>
          <w:tcPr>
            <w:tcW w:w="8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 w14:paraId="7A8BB178">
            <w:pPr>
              <w:rPr>
                <w:rFonts w:eastAsia="Times New Roman"/>
                <w:sz w:val="24"/>
                <w:szCs w:val="30"/>
                <w:lang w:eastAsia="en-US" w:bidi="en-US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eastAsia="en-US" w:bidi="en-US"/>
              </w:rPr>
              <w:t>阐述申请人思想政治表现、工作成绩、科研成果、业务能力、理论基础、专业知识和外语水平</w:t>
            </w:r>
            <w:r>
              <w:rPr>
                <w:rFonts w:hint="eastAsia" w:ascii="宋体" w:hAnsi="宋体" w:eastAsia="宋体" w:cs="宋体"/>
                <w:b/>
                <w:sz w:val="28"/>
                <w:szCs w:val="30"/>
                <w:lang w:eastAsia="en-US" w:bidi="en-US"/>
              </w:rPr>
              <w:t>。</w:t>
            </w:r>
          </w:p>
          <w:p w14:paraId="7CFFFD5F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464CD963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2C655594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22BB6B30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2305ED7C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3F40C6BE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5FCD13D0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1915D943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0F124252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3FC2BE9F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02F58D14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5B06D6E0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463C7137">
            <w:pPr>
              <w:ind w:firstLine="2380" w:firstLineChars="850"/>
              <w:rPr>
                <w:rFonts w:eastAsia="Times New Roman"/>
                <w:sz w:val="28"/>
                <w:szCs w:val="30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lang w:eastAsia="en-US" w:bidi="en-US"/>
              </w:rPr>
              <w:t>负责人（签名）：</w:t>
            </w:r>
            <w:r>
              <w:rPr>
                <w:rFonts w:eastAsia="Times New Roman"/>
                <w:sz w:val="28"/>
                <w:szCs w:val="30"/>
                <w:lang w:eastAsia="en-US" w:bidi="en-US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8"/>
                <w:szCs w:val="30"/>
                <w:lang w:eastAsia="en-US" w:bidi="en-US"/>
              </w:rPr>
              <w:t>单位公章</w:t>
            </w:r>
            <w:r>
              <w:rPr>
                <w:rFonts w:eastAsia="Times New Roman"/>
                <w:sz w:val="28"/>
                <w:szCs w:val="30"/>
                <w:lang w:eastAsia="en-US" w:bidi="en-US"/>
              </w:rPr>
              <w:t xml:space="preserve">    </w:t>
            </w:r>
          </w:p>
          <w:p w14:paraId="17F32F27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  <w:r>
              <w:rPr>
                <w:rFonts w:eastAsia="Times New Roman"/>
                <w:sz w:val="28"/>
                <w:szCs w:val="30"/>
                <w:lang w:eastAsia="en-US" w:bidi="en-US"/>
              </w:rPr>
              <w:t xml:space="preserve"> </w:t>
            </w:r>
            <w:r>
              <w:rPr>
                <w:rFonts w:hint="eastAsia" w:eastAsia="Times New Roman"/>
                <w:sz w:val="28"/>
                <w:szCs w:val="30"/>
                <w:lang w:eastAsia="en-US" w:bidi="en-US"/>
              </w:rPr>
              <w:t xml:space="preserve">                                     </w:t>
            </w:r>
            <w:r>
              <w:rPr>
                <w:rFonts w:eastAsia="Times New Roman"/>
                <w:sz w:val="28"/>
                <w:szCs w:val="30"/>
                <w:lang w:eastAsia="en-US" w:bidi="en-US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30"/>
                <w:lang w:eastAsia="en-US" w:bidi="en-US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30"/>
                <w:lang w:val="en-US" w:eastAsia="zh-CN" w:bidi="en-US"/>
              </w:rPr>
              <w:t xml:space="preserve">    </w:t>
            </w:r>
            <w:r>
              <w:rPr>
                <w:rFonts w:eastAsia="Times New Roman"/>
                <w:sz w:val="28"/>
                <w:szCs w:val="30"/>
                <w:lang w:eastAsia="en-US" w:bidi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30"/>
                <w:lang w:eastAsia="en-US" w:bidi="en-US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30"/>
                <w:lang w:val="en-US" w:eastAsia="zh-CN" w:bidi="en-US"/>
              </w:rPr>
              <w:t xml:space="preserve">   </w:t>
            </w:r>
            <w:r>
              <w:rPr>
                <w:rFonts w:eastAsia="Times New Roman"/>
                <w:sz w:val="28"/>
                <w:szCs w:val="30"/>
                <w:lang w:eastAsia="en-US" w:bidi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30"/>
                <w:lang w:eastAsia="en-US" w:bidi="en-US"/>
              </w:rPr>
              <w:t>日</w:t>
            </w:r>
          </w:p>
        </w:tc>
      </w:tr>
    </w:tbl>
    <w:p w14:paraId="1BBC8FBC">
      <w:pPr>
        <w:rPr>
          <w:b/>
          <w:sz w:val="28"/>
          <w:szCs w:val="28"/>
        </w:rPr>
      </w:pPr>
      <w:r>
        <w:rPr>
          <w:b/>
          <w:sz w:val="28"/>
          <w:szCs w:val="28"/>
        </w:rPr>
        <w:t>申请人现场确认时提交</w:t>
      </w:r>
    </w:p>
    <w:p w14:paraId="7D1C2B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4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Times New Roman"/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2025-12-29T01:28:05Z</dcterms:created>
  <dc:creator>Lenovo</dc:creator>
  <cp:lastModifiedBy>二二二</cp:lastModifiedBy>
  <dcterms:modified xsi:type="dcterms:W3CDTF">2025-12-29T01:32:16Z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eyJoZGlkIjoiNWE3NDA3ZTNmOGRiM2RjNTMzOTA5ZGVlYTc0ZWY4YzQiLCJ1c2VySWQiOiIxMDA3NDgwNjIzIn0=</vt:lpwstr>
  </property>
  <property fmtid="{D5CDD505-2E9C-101B-9397-08002B2CF9AE}" pid="4" name="ICV">
    <vt:lpwstr>3C09F57DDE3E41899664F3C1BA2088E8_12</vt:lpwstr>
  </property>
</Properties>
</file>